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4F743" w14:textId="226B5ED0" w:rsidR="00B56154" w:rsidRDefault="000F06B3">
      <w:pPr>
        <w:spacing w:after="420" w:line="259" w:lineRule="auto"/>
        <w:ind w:left="0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6DE30FCC" wp14:editId="0C2107BD">
            <wp:simplePos x="0" y="0"/>
            <wp:positionH relativeFrom="page">
              <wp:posOffset>-33051</wp:posOffset>
            </wp:positionH>
            <wp:positionV relativeFrom="page">
              <wp:posOffset>-99152</wp:posOffset>
            </wp:positionV>
            <wp:extent cx="7799996" cy="3602516"/>
            <wp:effectExtent l="0" t="0" r="0" b="0"/>
            <wp:wrapTopAndBottom/>
            <wp:docPr id="868" name="Picture 8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" name="Picture 86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01787" cy="36033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26F3">
        <w:rPr>
          <w:rFonts w:ascii="Times New Roman" w:eastAsia="Times New Roman" w:hAnsi="Times New Roman" w:cs="Times New Roman"/>
          <w:sz w:val="18"/>
        </w:rPr>
        <w:t xml:space="preserve"> </w:t>
      </w:r>
    </w:p>
    <w:p w14:paraId="3B4FFFD6" w14:textId="6CF41CBB" w:rsidR="00B56154" w:rsidRDefault="004426F3" w:rsidP="004426F3">
      <w:pPr>
        <w:spacing w:after="328" w:line="252" w:lineRule="auto"/>
        <w:ind w:left="727" w:firstLine="7"/>
        <w:sectPr w:rsidR="00B56154">
          <w:pgSz w:w="12240" w:h="15840"/>
          <w:pgMar w:top="1440" w:right="976" w:bottom="1440" w:left="238" w:header="720" w:footer="720" w:gutter="0"/>
          <w:cols w:num="2" w:space="720" w:equalWidth="0">
            <w:col w:w="5914" w:space="1793"/>
            <w:col w:w="3319"/>
          </w:cols>
        </w:sectPr>
      </w:pPr>
      <w:r>
        <w:rPr>
          <w:sz w:val="18"/>
        </w:rPr>
        <w:t xml:space="preserve"> </w:t>
      </w:r>
    </w:p>
    <w:p w14:paraId="574A756E" w14:textId="55B69BD3" w:rsidR="004426F3" w:rsidRDefault="004426F3">
      <w:pPr>
        <w:spacing w:after="160" w:line="259" w:lineRule="auto"/>
        <w:ind w:left="0" w:firstLine="0"/>
        <w:rPr>
          <w:rFonts w:ascii="Times New Roman" w:eastAsia="Times New Roman" w:hAnsi="Times New Roman" w:cs="Times New Roman"/>
          <w:sz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1B3D14FE" wp14:editId="54818E7B">
            <wp:simplePos x="0" y="0"/>
            <wp:positionH relativeFrom="column">
              <wp:posOffset>3894455</wp:posOffset>
            </wp:positionH>
            <wp:positionV relativeFrom="paragraph">
              <wp:posOffset>635</wp:posOffset>
            </wp:positionV>
            <wp:extent cx="142875" cy="3866515"/>
            <wp:effectExtent l="0" t="0" r="9525" b="635"/>
            <wp:wrapSquare wrapText="bothSides"/>
            <wp:docPr id="61" name="Picture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/>
                  </pic:nvPicPr>
                  <pic:blipFill rotWithShape="1">
                    <a:blip r:embed="rId6"/>
                    <a:srcRect l="38593" r="38590"/>
                    <a:stretch/>
                  </pic:blipFill>
                  <pic:spPr bwMode="auto">
                    <a:xfrm>
                      <a:off x="0" y="0"/>
                      <a:ext cx="142875" cy="3866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1685E5" w14:textId="5F54F206" w:rsidR="00B56154" w:rsidRDefault="001F5638">
      <w:pPr>
        <w:spacing w:after="799" w:line="259" w:lineRule="auto"/>
        <w:ind w:left="1747" w:firstLine="0"/>
        <w:jc w:val="center"/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092F7FA1" wp14:editId="6EE616D4">
            <wp:simplePos x="0" y="0"/>
            <wp:positionH relativeFrom="column">
              <wp:posOffset>4587240</wp:posOffset>
            </wp:positionH>
            <wp:positionV relativeFrom="paragraph">
              <wp:posOffset>10160</wp:posOffset>
            </wp:positionV>
            <wp:extent cx="1669161" cy="461010"/>
            <wp:effectExtent l="0" t="0" r="7620" b="0"/>
            <wp:wrapTight wrapText="bothSides">
              <wp:wrapPolygon edited="0">
                <wp:start x="0" y="0"/>
                <wp:lineTo x="0" y="20529"/>
                <wp:lineTo x="21452" y="20529"/>
                <wp:lineTo x="21452" y="0"/>
                <wp:lineTo x="0" y="0"/>
              </wp:wrapPolygon>
            </wp:wrapTight>
            <wp:docPr id="92" name="Picture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9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9161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26F3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EFF494D" wp14:editId="7DD5C343">
                <wp:simplePos x="0" y="0"/>
                <wp:positionH relativeFrom="column">
                  <wp:posOffset>4210050</wp:posOffset>
                </wp:positionH>
                <wp:positionV relativeFrom="paragraph">
                  <wp:posOffset>988481</wp:posOffset>
                </wp:positionV>
                <wp:extent cx="3095625" cy="1404620"/>
                <wp:effectExtent l="0" t="0" r="9525" b="76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DB727" w14:textId="77777777" w:rsidR="004426F3" w:rsidRPr="001F5638" w:rsidRDefault="000F06B3" w:rsidP="004426F3">
                            <w:pPr>
                              <w:ind w:left="0"/>
                              <w:rPr>
                                <w:b/>
                                <w:color w:val="BF9000"/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r w:rsidRPr="001F5638">
                              <w:rPr>
                                <w:b/>
                                <w:color w:val="BF9000"/>
                                <w:sz w:val="28"/>
                                <w:szCs w:val="28"/>
                              </w:rPr>
                              <w:t>COURTYARD BY MARRIOTT</w:t>
                            </w:r>
                            <w:r w:rsidRPr="001F5638">
                              <w:rPr>
                                <w:b/>
                                <w:color w:val="BF9000"/>
                                <w:sz w:val="28"/>
                                <w:szCs w:val="28"/>
                                <w:vertAlign w:val="superscript"/>
                              </w:rPr>
                              <w:t>®</w:t>
                            </w:r>
                          </w:p>
                          <w:p w14:paraId="02149598" w14:textId="77777777" w:rsidR="004426F3" w:rsidRPr="001F5638" w:rsidRDefault="000F06B3" w:rsidP="004426F3">
                            <w:pPr>
                              <w:ind w:left="0"/>
                              <w:rPr>
                                <w:color w:val="BF9000"/>
                                <w:sz w:val="28"/>
                                <w:szCs w:val="28"/>
                              </w:rPr>
                            </w:pPr>
                            <w:r w:rsidRPr="001F5638">
                              <w:rPr>
                                <w:color w:val="BF9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F5638">
                              <w:rPr>
                                <w:b/>
                                <w:color w:val="BF9000"/>
                                <w:sz w:val="28"/>
                                <w:szCs w:val="28"/>
                              </w:rPr>
                              <w:t>HARTFORD WINDSOR</w:t>
                            </w:r>
                            <w:r w:rsidRPr="001F5638">
                              <w:rPr>
                                <w:color w:val="BF9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21FB458" w14:textId="4D3840A3" w:rsidR="000F06B3" w:rsidRDefault="000F06B3" w:rsidP="004426F3">
                            <w:pPr>
                              <w:ind w:left="0"/>
                            </w:pPr>
                            <w:r w:rsidRPr="001F5638">
                              <w:rPr>
                                <w:sz w:val="24"/>
                                <w:szCs w:val="24"/>
                              </w:rPr>
                              <w:t>1 Day Hill Rd, Windsor, CT 06095 www.HartfordWeddingHotel</w:t>
                            </w:r>
                            <w:r>
                              <w:rPr>
                                <w:sz w:val="18"/>
                              </w:rPr>
                              <w:t>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FF49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1.5pt;margin-top:77.85pt;width:243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" stroked="f">
                <v:textbox style="mso-fit-shape-to-text:t">
                  <w:txbxContent>
                    <w:p w14:paraId="740DB727" w14:textId="77777777" w:rsidR="004426F3" w:rsidRPr="001F5638" w:rsidRDefault="000F06B3" w:rsidP="004426F3">
                      <w:pPr>
                        <w:ind w:left="0"/>
                        <w:rPr>
                          <w:b/>
                          <w:color w:val="BF9000"/>
                          <w:sz w:val="28"/>
                          <w:szCs w:val="28"/>
                          <w:vertAlign w:val="superscript"/>
                        </w:rPr>
                      </w:pPr>
                      <w:r w:rsidRPr="001F5638">
                        <w:rPr>
                          <w:b/>
                          <w:color w:val="BF9000"/>
                          <w:sz w:val="28"/>
                          <w:szCs w:val="28"/>
                        </w:rPr>
                        <w:t>COURTYARD BY MARRIOTT</w:t>
                      </w:r>
                      <w:r w:rsidRPr="001F5638">
                        <w:rPr>
                          <w:b/>
                          <w:color w:val="BF9000"/>
                          <w:sz w:val="28"/>
                          <w:szCs w:val="28"/>
                          <w:vertAlign w:val="superscript"/>
                        </w:rPr>
                        <w:t>®</w:t>
                      </w:r>
                    </w:p>
                    <w:p w14:paraId="02149598" w14:textId="77777777" w:rsidR="004426F3" w:rsidRPr="001F5638" w:rsidRDefault="000F06B3" w:rsidP="004426F3">
                      <w:pPr>
                        <w:ind w:left="0"/>
                        <w:rPr>
                          <w:color w:val="BF9000"/>
                          <w:sz w:val="28"/>
                          <w:szCs w:val="28"/>
                        </w:rPr>
                      </w:pPr>
                      <w:r w:rsidRPr="001F5638">
                        <w:rPr>
                          <w:color w:val="BF9000"/>
                          <w:sz w:val="28"/>
                          <w:szCs w:val="28"/>
                        </w:rPr>
                        <w:t xml:space="preserve"> </w:t>
                      </w:r>
                      <w:r w:rsidRPr="001F5638">
                        <w:rPr>
                          <w:b/>
                          <w:color w:val="BF9000"/>
                          <w:sz w:val="28"/>
                          <w:szCs w:val="28"/>
                        </w:rPr>
                        <w:t>HARTFORD WINDSOR</w:t>
                      </w:r>
                      <w:r w:rsidRPr="001F5638">
                        <w:rPr>
                          <w:color w:val="BF9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21FB458" w14:textId="4D3840A3" w:rsidR="000F06B3" w:rsidRDefault="000F06B3" w:rsidP="004426F3">
                      <w:pPr>
                        <w:ind w:left="0"/>
                      </w:pPr>
                      <w:r w:rsidRPr="001F5638">
                        <w:rPr>
                          <w:sz w:val="24"/>
                          <w:szCs w:val="24"/>
                        </w:rPr>
                        <w:t>1 Day Hill Rd, Windsor, CT 06095 www.HartfordWeddingHotel</w:t>
                      </w:r>
                      <w:r>
                        <w:rPr>
                          <w:sz w:val="18"/>
                        </w:rPr>
                        <w:t>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26F3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5C2DE3" wp14:editId="241E4179">
                <wp:simplePos x="0" y="0"/>
                <wp:positionH relativeFrom="column">
                  <wp:posOffset>71120</wp:posOffset>
                </wp:positionH>
                <wp:positionV relativeFrom="paragraph">
                  <wp:posOffset>65405</wp:posOffset>
                </wp:positionV>
                <wp:extent cx="3613150" cy="1310640"/>
                <wp:effectExtent l="0" t="0" r="635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BC432" w14:textId="6E4E165B" w:rsidR="000F06B3" w:rsidRDefault="000F06B3" w:rsidP="004426F3">
                            <w:pPr>
                              <w:spacing w:after="328" w:line="252" w:lineRule="auto"/>
                              <w:ind w:left="0" w:firstLine="0"/>
                            </w:pPr>
                            <w:r>
                              <w:rPr>
                                <w:rFonts w:ascii="Constantia" w:eastAsia="Constantia" w:hAnsi="Constantia" w:cs="Constantia"/>
                                <w:color w:val="564B3E"/>
                                <w:sz w:val="46"/>
                              </w:rPr>
                              <w:t>YOUR PERFECT DAY. AN UNFORGETTABLE STAY.</w:t>
                            </w:r>
                            <w:r>
                              <w:rPr>
                                <w:rFonts w:ascii="Constantia" w:eastAsia="Constantia" w:hAnsi="Constantia" w:cs="Constantia"/>
                                <w:sz w:val="18"/>
                              </w:rPr>
                              <w:t xml:space="preserve"> </w:t>
                            </w:r>
                          </w:p>
                          <w:p w14:paraId="4833C5E0" w14:textId="233578F6" w:rsidR="000F06B3" w:rsidRDefault="000F06B3" w:rsidP="000F06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C2DE3" id="_x0000_s1027" type="#_x0000_t202" style="position:absolute;left:0;text-align:left;margin-left:5.6pt;margin-top:5.15pt;width:284.5pt;height:103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" stroked="f">
                <v:textbox>
                  <w:txbxContent>
                    <w:p w14:paraId="7F9BC432" w14:textId="6E4E165B" w:rsidR="000F06B3" w:rsidRDefault="000F06B3" w:rsidP="004426F3">
                      <w:pPr>
                        <w:spacing w:after="328" w:line="252" w:lineRule="auto"/>
                        <w:ind w:left="0" w:firstLine="0"/>
                      </w:pPr>
                      <w:r>
                        <w:rPr>
                          <w:rFonts w:ascii="Constantia" w:eastAsia="Constantia" w:hAnsi="Constantia" w:cs="Constantia"/>
                          <w:color w:val="564B3E"/>
                          <w:sz w:val="46"/>
                        </w:rPr>
                        <w:t>YOUR PERFECT DAY. AN UNFORGETTABLE STAY.</w:t>
                      </w:r>
                      <w:r>
                        <w:rPr>
                          <w:rFonts w:ascii="Constantia" w:eastAsia="Constantia" w:hAnsi="Constantia" w:cs="Constantia"/>
                          <w:sz w:val="18"/>
                        </w:rPr>
                        <w:t xml:space="preserve"> </w:t>
                      </w:r>
                    </w:p>
                    <w:p w14:paraId="4833C5E0" w14:textId="233578F6" w:rsidR="000F06B3" w:rsidRDefault="000F06B3" w:rsidP="000F06B3"/>
                  </w:txbxContent>
                </v:textbox>
                <w10:wrap type="square"/>
              </v:shape>
            </w:pict>
          </mc:Fallback>
        </mc:AlternateContent>
      </w:r>
      <w:r w:rsidR="004426F3">
        <w:rPr>
          <w:rFonts w:ascii="Times New Roman" w:eastAsia="Times New Roman" w:hAnsi="Times New Roman" w:cs="Times New Roman"/>
          <w:sz w:val="18"/>
        </w:rPr>
        <w:t xml:space="preserve"> </w:t>
      </w:r>
    </w:p>
    <w:p w14:paraId="6011858B" w14:textId="75760466" w:rsidR="00B56154" w:rsidRDefault="001F5638">
      <w:pPr>
        <w:spacing w:after="0" w:line="259" w:lineRule="auto"/>
        <w:ind w:left="7" w:firstLine="0"/>
        <w:rPr>
          <w:rFonts w:ascii="Times New Roman" w:eastAsia="Times New Roman" w:hAnsi="Times New Roman" w:cs="Times New Roman"/>
          <w:sz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1C6EB9B" wp14:editId="165677CF">
                <wp:simplePos x="0" y="0"/>
                <wp:positionH relativeFrom="column">
                  <wp:posOffset>4221480</wp:posOffset>
                </wp:positionH>
                <wp:positionV relativeFrom="paragraph">
                  <wp:posOffset>1362710</wp:posOffset>
                </wp:positionV>
                <wp:extent cx="2788920" cy="176022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176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3A619" w14:textId="77777777" w:rsidR="001F5638" w:rsidRPr="001F5638" w:rsidRDefault="001F5638" w:rsidP="000F06B3">
                            <w:pPr>
                              <w:spacing w:after="0" w:line="298" w:lineRule="auto"/>
                              <w:ind w:left="27" w:right="546" w:hanging="17"/>
                              <w:rPr>
                                <w:b/>
                                <w:color w:val="BF9000"/>
                                <w:sz w:val="24"/>
                                <w:szCs w:val="24"/>
                              </w:rPr>
                            </w:pPr>
                          </w:p>
                          <w:p w14:paraId="29DD40CE" w14:textId="5791D20A" w:rsidR="004426F3" w:rsidRPr="001F5638" w:rsidRDefault="000F06B3" w:rsidP="000F06B3">
                            <w:pPr>
                              <w:spacing w:after="0" w:line="298" w:lineRule="auto"/>
                              <w:ind w:left="27" w:right="546" w:hanging="17"/>
                              <w:rPr>
                                <w:b/>
                                <w:color w:val="BF9000"/>
                                <w:sz w:val="24"/>
                                <w:szCs w:val="24"/>
                              </w:rPr>
                            </w:pPr>
                            <w:r w:rsidRPr="001F5638">
                              <w:rPr>
                                <w:b/>
                                <w:color w:val="BF9000"/>
                                <w:sz w:val="24"/>
                                <w:szCs w:val="24"/>
                              </w:rPr>
                              <w:t xml:space="preserve">TO INQUIRE ABOUT A </w:t>
                            </w:r>
                          </w:p>
                          <w:p w14:paraId="7C55E174" w14:textId="32EC2F3F" w:rsidR="000F06B3" w:rsidRPr="001F5638" w:rsidRDefault="000F06B3" w:rsidP="000F06B3">
                            <w:pPr>
                              <w:spacing w:after="0" w:line="298" w:lineRule="auto"/>
                              <w:ind w:left="27" w:right="546" w:hanging="17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F5638">
                              <w:rPr>
                                <w:b/>
                                <w:color w:val="BF9000"/>
                                <w:sz w:val="24"/>
                                <w:szCs w:val="24"/>
                              </w:rPr>
                              <w:t xml:space="preserve">GROUP ROOM BLOCK </w:t>
                            </w:r>
                          </w:p>
                          <w:p w14:paraId="05B71382" w14:textId="2D475046" w:rsidR="000F06B3" w:rsidRPr="001F5638" w:rsidRDefault="000F06B3" w:rsidP="000F06B3">
                            <w:pPr>
                              <w:ind w:left="15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F563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Please contact </w:t>
                            </w:r>
                            <w:r w:rsidR="001F5638" w:rsidRPr="001F563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the hotel </w:t>
                            </w:r>
                            <w:r w:rsidRPr="001F563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B741926" w14:textId="1327ACB3" w:rsidR="000F06B3" w:rsidRPr="001F5638" w:rsidRDefault="001F5638" w:rsidP="000F06B3">
                            <w:pPr>
                              <w:ind w:left="15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F5638">
                              <w:rPr>
                                <w:b/>
                                <w:sz w:val="24"/>
                                <w:szCs w:val="24"/>
                              </w:rPr>
                              <w:t>860-683-0022</w:t>
                            </w:r>
                            <w:r w:rsidR="000F06B3" w:rsidRPr="001F563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B78B172" w14:textId="359FFEB7" w:rsidR="000F06B3" w:rsidRPr="001F5638" w:rsidRDefault="001F5638" w:rsidP="000F06B3">
                            <w:pPr>
                              <w:spacing w:after="0" w:line="259" w:lineRule="auto"/>
                              <w:ind w:left="34" w:firstLine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F563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Extension 2 </w:t>
                            </w:r>
                          </w:p>
                          <w:p w14:paraId="1ED74269" w14:textId="574E9278" w:rsidR="000F06B3" w:rsidRDefault="000F06B3" w:rsidP="000F06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C6EB9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0;text-align:left;margin-left:332.4pt;margin-top:107.3pt;width:219.6pt;height:138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" stroked="f">
                <v:textbox>
                  <w:txbxContent>
                    <w:p w14:paraId="1033A619" w14:textId="77777777" w:rsidR="001F5638" w:rsidRPr="001F5638" w:rsidRDefault="001F5638" w:rsidP="000F06B3">
                      <w:pPr>
                        <w:spacing w:after="0" w:line="298" w:lineRule="auto"/>
                        <w:ind w:left="27" w:right="546" w:hanging="17"/>
                        <w:rPr>
                          <w:b/>
                          <w:color w:val="BF9000"/>
                          <w:sz w:val="24"/>
                          <w:szCs w:val="24"/>
                        </w:rPr>
                      </w:pPr>
                    </w:p>
                    <w:p w14:paraId="29DD40CE" w14:textId="5791D20A" w:rsidR="004426F3" w:rsidRPr="001F5638" w:rsidRDefault="000F06B3" w:rsidP="000F06B3">
                      <w:pPr>
                        <w:spacing w:after="0" w:line="298" w:lineRule="auto"/>
                        <w:ind w:left="27" w:right="546" w:hanging="17"/>
                        <w:rPr>
                          <w:b/>
                          <w:color w:val="BF9000"/>
                          <w:sz w:val="24"/>
                          <w:szCs w:val="24"/>
                        </w:rPr>
                      </w:pPr>
                      <w:r w:rsidRPr="001F5638">
                        <w:rPr>
                          <w:b/>
                          <w:color w:val="BF9000"/>
                          <w:sz w:val="24"/>
                          <w:szCs w:val="24"/>
                        </w:rPr>
                        <w:t xml:space="preserve">TO INQUIRE ABOUT A </w:t>
                      </w:r>
                    </w:p>
                    <w:p w14:paraId="7C55E174" w14:textId="32EC2F3F" w:rsidR="000F06B3" w:rsidRPr="001F5638" w:rsidRDefault="000F06B3" w:rsidP="000F06B3">
                      <w:pPr>
                        <w:spacing w:after="0" w:line="298" w:lineRule="auto"/>
                        <w:ind w:left="27" w:right="546" w:hanging="17"/>
                        <w:rPr>
                          <w:b/>
                          <w:sz w:val="24"/>
                          <w:szCs w:val="24"/>
                        </w:rPr>
                      </w:pPr>
                      <w:r w:rsidRPr="001F5638">
                        <w:rPr>
                          <w:b/>
                          <w:color w:val="BF9000"/>
                          <w:sz w:val="24"/>
                          <w:szCs w:val="24"/>
                        </w:rPr>
                        <w:t xml:space="preserve">GROUP ROOM BLOCK </w:t>
                      </w:r>
                    </w:p>
                    <w:p w14:paraId="05B71382" w14:textId="2D475046" w:rsidR="000F06B3" w:rsidRPr="001F5638" w:rsidRDefault="000F06B3" w:rsidP="000F06B3">
                      <w:pPr>
                        <w:ind w:left="15"/>
                        <w:rPr>
                          <w:b/>
                          <w:sz w:val="24"/>
                          <w:szCs w:val="24"/>
                        </w:rPr>
                      </w:pPr>
                      <w:r w:rsidRPr="001F5638">
                        <w:rPr>
                          <w:b/>
                          <w:sz w:val="24"/>
                          <w:szCs w:val="24"/>
                        </w:rPr>
                        <w:t xml:space="preserve">Please contact </w:t>
                      </w:r>
                      <w:r w:rsidR="001F5638" w:rsidRPr="001F5638">
                        <w:rPr>
                          <w:b/>
                          <w:sz w:val="24"/>
                          <w:szCs w:val="24"/>
                        </w:rPr>
                        <w:t xml:space="preserve">the hotel </w:t>
                      </w:r>
                      <w:r w:rsidRPr="001F5638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B741926" w14:textId="1327ACB3" w:rsidR="000F06B3" w:rsidRPr="001F5638" w:rsidRDefault="001F5638" w:rsidP="000F06B3">
                      <w:pPr>
                        <w:ind w:left="15"/>
                        <w:rPr>
                          <w:b/>
                          <w:sz w:val="24"/>
                          <w:szCs w:val="24"/>
                        </w:rPr>
                      </w:pPr>
                      <w:r w:rsidRPr="001F5638">
                        <w:rPr>
                          <w:b/>
                          <w:sz w:val="24"/>
                          <w:szCs w:val="24"/>
                        </w:rPr>
                        <w:t>860-683-0022</w:t>
                      </w:r>
                      <w:r w:rsidR="000F06B3" w:rsidRPr="001F5638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B78B172" w14:textId="359FFEB7" w:rsidR="000F06B3" w:rsidRPr="001F5638" w:rsidRDefault="001F5638" w:rsidP="000F06B3">
                      <w:pPr>
                        <w:spacing w:after="0" w:line="259" w:lineRule="auto"/>
                        <w:ind w:left="34" w:firstLine="0"/>
                        <w:rPr>
                          <w:b/>
                          <w:sz w:val="24"/>
                          <w:szCs w:val="24"/>
                        </w:rPr>
                      </w:pPr>
                      <w:r w:rsidRPr="001F5638">
                        <w:rPr>
                          <w:b/>
                          <w:sz w:val="24"/>
                          <w:szCs w:val="24"/>
                        </w:rPr>
                        <w:t xml:space="preserve">Extension 2 </w:t>
                      </w:r>
                    </w:p>
                    <w:p w14:paraId="1ED74269" w14:textId="574E9278" w:rsidR="000F06B3" w:rsidRDefault="000F06B3" w:rsidP="000F06B3"/>
                  </w:txbxContent>
                </v:textbox>
                <w10:wrap type="square"/>
              </v:shape>
            </w:pict>
          </mc:Fallback>
        </mc:AlternateContent>
      </w:r>
    </w:p>
    <w:p w14:paraId="56BA9C36" w14:textId="4B93AB33" w:rsidR="001F5638" w:rsidRDefault="006C6F90">
      <w:pPr>
        <w:spacing w:after="0" w:line="259" w:lineRule="auto"/>
        <w:ind w:left="7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978F92" wp14:editId="0798E845">
                <wp:simplePos x="0" y="0"/>
                <wp:positionH relativeFrom="column">
                  <wp:posOffset>-114300</wp:posOffset>
                </wp:positionH>
                <wp:positionV relativeFrom="paragraph">
                  <wp:posOffset>222885</wp:posOffset>
                </wp:positionV>
                <wp:extent cx="4099560" cy="336042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9560" cy="3360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224BE" w14:textId="77777777" w:rsidR="000F06B3" w:rsidRPr="001F5638" w:rsidRDefault="000F06B3" w:rsidP="000F06B3">
                            <w:pPr>
                              <w:spacing w:after="204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 w:rsidRPr="001F5638">
                              <w:rPr>
                                <w:sz w:val="20"/>
                                <w:szCs w:val="20"/>
                              </w:rPr>
                              <w:t xml:space="preserve">You've got so many details to keep track of, why not give us a few? Let Courtyard Hartford Windsor take care of your guests with delightful accommodations and plenty of space to gather and relax so you can fully enjoy the big day. </w:t>
                            </w:r>
                          </w:p>
                          <w:p w14:paraId="30786C09" w14:textId="55FB820E" w:rsidR="000F06B3" w:rsidRPr="001F5638" w:rsidRDefault="000F06B3" w:rsidP="000F06B3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 w:rsidRPr="001F5638">
                              <w:rPr>
                                <w:sz w:val="20"/>
                                <w:szCs w:val="20"/>
                              </w:rPr>
                              <w:t xml:space="preserve">Our Bridal Package includes: </w:t>
                            </w:r>
                          </w:p>
                          <w:p w14:paraId="2CB9292E" w14:textId="77777777" w:rsidR="001F5638" w:rsidRPr="001F5638" w:rsidRDefault="001F5638" w:rsidP="000F06B3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6D55509" w14:textId="77777777" w:rsidR="000F06B3" w:rsidRPr="001F5638" w:rsidRDefault="000F06B3" w:rsidP="000F06B3">
                            <w:pPr>
                              <w:numPr>
                                <w:ilvl w:val="0"/>
                                <w:numId w:val="1"/>
                              </w:numPr>
                              <w:ind w:left="0" w:hanging="118"/>
                              <w:rPr>
                                <w:sz w:val="20"/>
                                <w:szCs w:val="20"/>
                              </w:rPr>
                            </w:pPr>
                            <w:r w:rsidRPr="001F5638">
                              <w:rPr>
                                <w:sz w:val="20"/>
                                <w:szCs w:val="20"/>
                              </w:rPr>
                              <w:t xml:space="preserve">Discounted room rate based on group block of 10+ rooms </w:t>
                            </w:r>
                          </w:p>
                          <w:p w14:paraId="112C03DA" w14:textId="77777777" w:rsidR="000F06B3" w:rsidRPr="001F5638" w:rsidRDefault="000F06B3" w:rsidP="000F06B3">
                            <w:pPr>
                              <w:numPr>
                                <w:ilvl w:val="0"/>
                                <w:numId w:val="1"/>
                              </w:numPr>
                              <w:ind w:left="0" w:hanging="118"/>
                              <w:rPr>
                                <w:sz w:val="20"/>
                                <w:szCs w:val="20"/>
                              </w:rPr>
                            </w:pPr>
                            <w:r w:rsidRPr="001F5638">
                              <w:rPr>
                                <w:sz w:val="20"/>
                                <w:szCs w:val="20"/>
                              </w:rPr>
                              <w:t xml:space="preserve">Complimentary upgrade to a suite for the wedding couple </w:t>
                            </w:r>
                          </w:p>
                          <w:p w14:paraId="609C83E8" w14:textId="77777777" w:rsidR="000F06B3" w:rsidRPr="001F5638" w:rsidRDefault="000F06B3" w:rsidP="000F06B3">
                            <w:pPr>
                              <w:numPr>
                                <w:ilvl w:val="0"/>
                                <w:numId w:val="1"/>
                              </w:numPr>
                              <w:ind w:left="0" w:hanging="118"/>
                              <w:rPr>
                                <w:sz w:val="20"/>
                                <w:szCs w:val="20"/>
                              </w:rPr>
                            </w:pPr>
                            <w:r w:rsidRPr="001F5638">
                              <w:rPr>
                                <w:sz w:val="20"/>
                                <w:szCs w:val="20"/>
                              </w:rPr>
                              <w:t xml:space="preserve">Custom Marriott web link to make booking easy for your guests </w:t>
                            </w:r>
                          </w:p>
                          <w:p w14:paraId="6F7D4095" w14:textId="33E88D64" w:rsidR="000F06B3" w:rsidRDefault="000F06B3" w:rsidP="000F06B3">
                            <w:pPr>
                              <w:numPr>
                                <w:ilvl w:val="0"/>
                                <w:numId w:val="1"/>
                              </w:numPr>
                              <w:ind w:left="0" w:hanging="118"/>
                              <w:rPr>
                                <w:sz w:val="20"/>
                                <w:szCs w:val="20"/>
                              </w:rPr>
                            </w:pPr>
                            <w:r w:rsidRPr="001F5638">
                              <w:rPr>
                                <w:sz w:val="20"/>
                                <w:szCs w:val="20"/>
                              </w:rPr>
                              <w:t xml:space="preserve">Dedicated Event Specialist to assist with planning </w:t>
                            </w:r>
                          </w:p>
                          <w:p w14:paraId="7B851575" w14:textId="7CC3DBB6" w:rsidR="00276FCF" w:rsidRPr="001F5638" w:rsidRDefault="00276FCF" w:rsidP="000F06B3">
                            <w:pPr>
                              <w:numPr>
                                <w:ilvl w:val="0"/>
                                <w:numId w:val="1"/>
                              </w:numPr>
                              <w:ind w:left="0" w:hanging="11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Shuttle</w:t>
                            </w:r>
                            <w:r w:rsidR="006B25B1">
                              <w:rPr>
                                <w:sz w:val="20"/>
                                <w:szCs w:val="20"/>
                              </w:rPr>
                              <w:t xml:space="preserve"> based on availability for rental fee of $200 plus </w:t>
                            </w:r>
                            <w:r w:rsidR="007C356A">
                              <w:rPr>
                                <w:sz w:val="20"/>
                                <w:szCs w:val="20"/>
                              </w:rPr>
                              <w:t xml:space="preserve">20% </w:t>
                            </w:r>
                            <w:r w:rsidR="006B25B1">
                              <w:rPr>
                                <w:sz w:val="20"/>
                                <w:szCs w:val="20"/>
                              </w:rPr>
                              <w:t xml:space="preserve">gratuity.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3238426" w14:textId="77777777" w:rsidR="000F06B3" w:rsidRPr="001F5638" w:rsidRDefault="000F06B3" w:rsidP="000F06B3">
                            <w:pPr>
                              <w:numPr>
                                <w:ilvl w:val="0"/>
                                <w:numId w:val="1"/>
                              </w:numPr>
                              <w:spacing w:after="157"/>
                              <w:ind w:left="0" w:hanging="118"/>
                              <w:rPr>
                                <w:sz w:val="20"/>
                                <w:szCs w:val="20"/>
                              </w:rPr>
                            </w:pPr>
                            <w:r w:rsidRPr="001F5638">
                              <w:rPr>
                                <w:sz w:val="20"/>
                                <w:szCs w:val="20"/>
                              </w:rPr>
                              <w:t xml:space="preserve">Marriott Rewards points </w:t>
                            </w:r>
                          </w:p>
                          <w:p w14:paraId="74916E8F" w14:textId="77777777" w:rsidR="000F06B3" w:rsidRPr="001F5638" w:rsidRDefault="000F06B3" w:rsidP="000F06B3">
                            <w:pPr>
                              <w:spacing w:after="199"/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  <w:r w:rsidRPr="001F5638">
                              <w:rPr>
                                <w:sz w:val="20"/>
                                <w:szCs w:val="20"/>
                              </w:rPr>
                              <w:t>Bar service is available at our restaurant, The Bistro</w:t>
                            </w:r>
                            <w:r w:rsidRPr="001F5638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®</w:t>
                            </w:r>
                            <w:r w:rsidRPr="001F5638">
                              <w:rPr>
                                <w:sz w:val="20"/>
                                <w:szCs w:val="20"/>
                              </w:rPr>
                              <w:t>, and we offer private event rooms for a pre- or post-wedding gathering</w:t>
                            </w:r>
                            <w:r w:rsidRPr="001F5638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000976BF" w14:textId="77777777" w:rsidR="000F06B3" w:rsidRDefault="000F06B3" w:rsidP="000F06B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78F92" id="_x0000_s1029" type="#_x0000_t202" style="position:absolute;left:0;text-align:left;margin-left:-9pt;margin-top:17.55pt;width:322.8pt;height:264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" filled="f" stroked="f">
                <v:textbox>
                  <w:txbxContent>
                    <w:p w14:paraId="3CF224BE" w14:textId="77777777" w:rsidR="000F06B3" w:rsidRPr="001F5638" w:rsidRDefault="000F06B3" w:rsidP="000F06B3">
                      <w:pPr>
                        <w:spacing w:after="204"/>
                        <w:ind w:left="0"/>
                        <w:rPr>
                          <w:sz w:val="20"/>
                          <w:szCs w:val="20"/>
                        </w:rPr>
                      </w:pPr>
                      <w:r w:rsidRPr="001F5638">
                        <w:rPr>
                          <w:sz w:val="20"/>
                          <w:szCs w:val="20"/>
                        </w:rPr>
                        <w:t xml:space="preserve">You've got so many details to keep track of, why not give us a few? Let Courtyard Hartford Windsor take care of your guests with delightful accommodations and plenty of space to gather and relax so you can fully enjoy the big day. </w:t>
                      </w:r>
                    </w:p>
                    <w:p w14:paraId="30786C09" w14:textId="55FB820E" w:rsidR="000F06B3" w:rsidRPr="001F5638" w:rsidRDefault="000F06B3" w:rsidP="000F06B3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 w:rsidRPr="001F5638">
                        <w:rPr>
                          <w:sz w:val="20"/>
                          <w:szCs w:val="20"/>
                        </w:rPr>
                        <w:t xml:space="preserve">Our Bridal Package includes: </w:t>
                      </w:r>
                    </w:p>
                    <w:p w14:paraId="2CB9292E" w14:textId="77777777" w:rsidR="001F5638" w:rsidRPr="001F5638" w:rsidRDefault="001F5638" w:rsidP="000F06B3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</w:p>
                    <w:p w14:paraId="16D55509" w14:textId="77777777" w:rsidR="000F06B3" w:rsidRPr="001F5638" w:rsidRDefault="000F06B3" w:rsidP="000F06B3">
                      <w:pPr>
                        <w:numPr>
                          <w:ilvl w:val="0"/>
                          <w:numId w:val="1"/>
                        </w:numPr>
                        <w:ind w:left="0" w:hanging="118"/>
                        <w:rPr>
                          <w:sz w:val="20"/>
                          <w:szCs w:val="20"/>
                        </w:rPr>
                      </w:pPr>
                      <w:r w:rsidRPr="001F5638">
                        <w:rPr>
                          <w:sz w:val="20"/>
                          <w:szCs w:val="20"/>
                        </w:rPr>
                        <w:t xml:space="preserve">Discounted room rate based on group block of 10+ rooms </w:t>
                      </w:r>
                    </w:p>
                    <w:p w14:paraId="112C03DA" w14:textId="77777777" w:rsidR="000F06B3" w:rsidRPr="001F5638" w:rsidRDefault="000F06B3" w:rsidP="000F06B3">
                      <w:pPr>
                        <w:numPr>
                          <w:ilvl w:val="0"/>
                          <w:numId w:val="1"/>
                        </w:numPr>
                        <w:ind w:left="0" w:hanging="118"/>
                        <w:rPr>
                          <w:sz w:val="20"/>
                          <w:szCs w:val="20"/>
                        </w:rPr>
                      </w:pPr>
                      <w:r w:rsidRPr="001F5638">
                        <w:rPr>
                          <w:sz w:val="20"/>
                          <w:szCs w:val="20"/>
                        </w:rPr>
                        <w:t xml:space="preserve">Complimentary upgrade to a suite for the wedding couple </w:t>
                      </w:r>
                    </w:p>
                    <w:p w14:paraId="609C83E8" w14:textId="77777777" w:rsidR="000F06B3" w:rsidRPr="001F5638" w:rsidRDefault="000F06B3" w:rsidP="000F06B3">
                      <w:pPr>
                        <w:numPr>
                          <w:ilvl w:val="0"/>
                          <w:numId w:val="1"/>
                        </w:numPr>
                        <w:ind w:left="0" w:hanging="118"/>
                        <w:rPr>
                          <w:sz w:val="20"/>
                          <w:szCs w:val="20"/>
                        </w:rPr>
                      </w:pPr>
                      <w:r w:rsidRPr="001F5638">
                        <w:rPr>
                          <w:sz w:val="20"/>
                          <w:szCs w:val="20"/>
                        </w:rPr>
                        <w:t xml:space="preserve">Custom Marriott web link to make booking easy for your guests </w:t>
                      </w:r>
                    </w:p>
                    <w:p w14:paraId="6F7D4095" w14:textId="33E88D64" w:rsidR="000F06B3" w:rsidRDefault="000F06B3" w:rsidP="000F06B3">
                      <w:pPr>
                        <w:numPr>
                          <w:ilvl w:val="0"/>
                          <w:numId w:val="1"/>
                        </w:numPr>
                        <w:ind w:left="0" w:hanging="118"/>
                        <w:rPr>
                          <w:sz w:val="20"/>
                          <w:szCs w:val="20"/>
                        </w:rPr>
                      </w:pPr>
                      <w:r w:rsidRPr="001F5638">
                        <w:rPr>
                          <w:sz w:val="20"/>
                          <w:szCs w:val="20"/>
                        </w:rPr>
                        <w:t xml:space="preserve">Dedicated Event Specialist to assist with planning </w:t>
                      </w:r>
                    </w:p>
                    <w:p w14:paraId="7B851575" w14:textId="7CC3DBB6" w:rsidR="00276FCF" w:rsidRPr="001F5638" w:rsidRDefault="00276FCF" w:rsidP="000F06B3">
                      <w:pPr>
                        <w:numPr>
                          <w:ilvl w:val="0"/>
                          <w:numId w:val="1"/>
                        </w:numPr>
                        <w:ind w:left="0" w:hanging="118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Shuttle</w:t>
                      </w:r>
                      <w:r w:rsidR="006B25B1">
                        <w:rPr>
                          <w:sz w:val="20"/>
                          <w:szCs w:val="20"/>
                        </w:rPr>
                        <w:t xml:space="preserve"> based on availability for rental fee of $200 plus </w:t>
                      </w:r>
                      <w:r w:rsidR="007C356A">
                        <w:rPr>
                          <w:sz w:val="20"/>
                          <w:szCs w:val="20"/>
                        </w:rPr>
                        <w:t xml:space="preserve">20% </w:t>
                      </w:r>
                      <w:r w:rsidR="006B25B1">
                        <w:rPr>
                          <w:sz w:val="20"/>
                          <w:szCs w:val="20"/>
                        </w:rPr>
                        <w:t xml:space="preserve">gratuity.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33238426" w14:textId="77777777" w:rsidR="000F06B3" w:rsidRPr="001F5638" w:rsidRDefault="000F06B3" w:rsidP="000F06B3">
                      <w:pPr>
                        <w:numPr>
                          <w:ilvl w:val="0"/>
                          <w:numId w:val="1"/>
                        </w:numPr>
                        <w:spacing w:after="157"/>
                        <w:ind w:left="0" w:hanging="118"/>
                        <w:rPr>
                          <w:sz w:val="20"/>
                          <w:szCs w:val="20"/>
                        </w:rPr>
                      </w:pPr>
                      <w:r w:rsidRPr="001F5638">
                        <w:rPr>
                          <w:sz w:val="20"/>
                          <w:szCs w:val="20"/>
                        </w:rPr>
                        <w:t xml:space="preserve">Marriott Rewards points </w:t>
                      </w:r>
                    </w:p>
                    <w:p w14:paraId="74916E8F" w14:textId="77777777" w:rsidR="000F06B3" w:rsidRPr="001F5638" w:rsidRDefault="000F06B3" w:rsidP="000F06B3">
                      <w:pPr>
                        <w:spacing w:after="199"/>
                        <w:ind w:left="0"/>
                        <w:rPr>
                          <w:sz w:val="18"/>
                          <w:szCs w:val="18"/>
                        </w:rPr>
                      </w:pPr>
                      <w:r w:rsidRPr="001F5638">
                        <w:rPr>
                          <w:sz w:val="20"/>
                          <w:szCs w:val="20"/>
                        </w:rPr>
                        <w:t>Bar service is available at our restaurant, The Bistro</w:t>
                      </w:r>
                      <w:r w:rsidRPr="001F5638">
                        <w:rPr>
                          <w:sz w:val="20"/>
                          <w:szCs w:val="20"/>
                          <w:vertAlign w:val="superscript"/>
                        </w:rPr>
                        <w:t>®</w:t>
                      </w:r>
                      <w:r w:rsidRPr="001F5638">
                        <w:rPr>
                          <w:sz w:val="20"/>
                          <w:szCs w:val="20"/>
                        </w:rPr>
                        <w:t>, and we offer private event rooms for a pre- or post-wedding gathering</w:t>
                      </w:r>
                      <w:r w:rsidRPr="001F5638">
                        <w:rPr>
                          <w:sz w:val="18"/>
                          <w:szCs w:val="18"/>
                        </w:rPr>
                        <w:t xml:space="preserve">. </w:t>
                      </w:r>
                    </w:p>
                    <w:p w14:paraId="000976BF" w14:textId="77777777" w:rsidR="000F06B3" w:rsidRDefault="000F06B3" w:rsidP="000F06B3">
                      <w:pPr>
                        <w:ind w:left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F5638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CC8A830" wp14:editId="5FC6975D">
                <wp:simplePos x="0" y="0"/>
                <wp:positionH relativeFrom="column">
                  <wp:posOffset>685800</wp:posOffset>
                </wp:positionH>
                <wp:positionV relativeFrom="paragraph">
                  <wp:posOffset>3686810</wp:posOffset>
                </wp:positionV>
                <wp:extent cx="5821680" cy="533400"/>
                <wp:effectExtent l="0" t="0" r="762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168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9C8CE" w14:textId="62FE1687" w:rsidR="000F06B3" w:rsidRPr="001F5638" w:rsidRDefault="000F06B3" w:rsidP="000F06B3">
                            <w:pPr>
                              <w:spacing w:after="13" w:line="216" w:lineRule="auto"/>
                              <w:ind w:left="0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1F5638">
                              <w:rPr>
                                <w:color w:val="564B3E"/>
                                <w:sz w:val="18"/>
                                <w:szCs w:val="18"/>
                              </w:rPr>
                              <w:t xml:space="preserve">Bridal Package available for groups of 10 or more rooms. </w:t>
                            </w:r>
                            <w:proofErr w:type="gramStart"/>
                            <w:r w:rsidRPr="001F5638">
                              <w:rPr>
                                <w:color w:val="564B3E"/>
                                <w:sz w:val="18"/>
                                <w:szCs w:val="18"/>
                              </w:rPr>
                              <w:t>Advance reservations</w:t>
                            </w:r>
                            <w:proofErr w:type="gramEnd"/>
                            <w:r w:rsidRPr="001F5638">
                              <w:rPr>
                                <w:color w:val="564B3E"/>
                                <w:sz w:val="18"/>
                                <w:szCs w:val="18"/>
                              </w:rPr>
                              <w:t xml:space="preserve"> required. Reservations and all components of Bridal Package are subject to availability. Cannot be combined with any other offer or discount. Offer valid through 12/31/202</w:t>
                            </w:r>
                            <w:r w:rsidR="00E26A99" w:rsidRPr="001F5638">
                              <w:rPr>
                                <w:color w:val="564B3E"/>
                                <w:sz w:val="18"/>
                                <w:szCs w:val="18"/>
                              </w:rPr>
                              <w:t>2</w:t>
                            </w:r>
                            <w:r w:rsidRPr="001F5638">
                              <w:rPr>
                                <w:color w:val="564B3E"/>
                                <w:sz w:val="18"/>
                                <w:szCs w:val="18"/>
                              </w:rPr>
                              <w:t>.</w:t>
                            </w:r>
                            <w:r w:rsidRPr="001F5638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70D67B74" w14:textId="58251CAC" w:rsidR="000F06B3" w:rsidRDefault="000F06B3" w:rsidP="000F06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8A830" id="Text Box 4" o:spid="_x0000_s1030" type="#_x0000_t202" style="position:absolute;left:0;text-align:left;margin-left:54pt;margin-top:290.3pt;width:458.4pt;height:4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" stroked="f">
                <v:textbox>
                  <w:txbxContent>
                    <w:p w14:paraId="22C9C8CE" w14:textId="62FE1687" w:rsidR="000F06B3" w:rsidRPr="001F5638" w:rsidRDefault="000F06B3" w:rsidP="000F06B3">
                      <w:pPr>
                        <w:spacing w:after="13" w:line="216" w:lineRule="auto"/>
                        <w:ind w:left="0" w:firstLine="0"/>
                        <w:rPr>
                          <w:sz w:val="18"/>
                          <w:szCs w:val="18"/>
                        </w:rPr>
                      </w:pPr>
                      <w:r w:rsidRPr="001F5638">
                        <w:rPr>
                          <w:color w:val="564B3E"/>
                          <w:sz w:val="18"/>
                          <w:szCs w:val="18"/>
                        </w:rPr>
                        <w:t xml:space="preserve">Bridal Package available for groups of 10 or more rooms. </w:t>
                      </w:r>
                      <w:proofErr w:type="gramStart"/>
                      <w:r w:rsidRPr="001F5638">
                        <w:rPr>
                          <w:color w:val="564B3E"/>
                          <w:sz w:val="18"/>
                          <w:szCs w:val="18"/>
                        </w:rPr>
                        <w:t>Advance reservations</w:t>
                      </w:r>
                      <w:proofErr w:type="gramEnd"/>
                      <w:r w:rsidRPr="001F5638">
                        <w:rPr>
                          <w:color w:val="564B3E"/>
                          <w:sz w:val="18"/>
                          <w:szCs w:val="18"/>
                        </w:rPr>
                        <w:t xml:space="preserve"> required. Reservations and all components of Bridal Package are subject to availability. Cannot be combined with any other offer or discount. Offer valid through 12/31/202</w:t>
                      </w:r>
                      <w:r w:rsidR="00E26A99" w:rsidRPr="001F5638">
                        <w:rPr>
                          <w:color w:val="564B3E"/>
                          <w:sz w:val="18"/>
                          <w:szCs w:val="18"/>
                        </w:rPr>
                        <w:t>2</w:t>
                      </w:r>
                      <w:r w:rsidRPr="001F5638">
                        <w:rPr>
                          <w:color w:val="564B3E"/>
                          <w:sz w:val="18"/>
                          <w:szCs w:val="18"/>
                        </w:rPr>
                        <w:t>.</w:t>
                      </w:r>
                      <w:r w:rsidRPr="001F5638">
                        <w:rPr>
                          <w:sz w:val="18"/>
                          <w:szCs w:val="18"/>
                        </w:rPr>
                        <w:t xml:space="preserve">  </w:t>
                      </w:r>
                    </w:p>
                    <w:p w14:paraId="70D67B74" w14:textId="58251CAC" w:rsidR="000F06B3" w:rsidRDefault="000F06B3" w:rsidP="000F06B3"/>
                  </w:txbxContent>
                </v:textbox>
                <w10:wrap type="square"/>
              </v:shape>
            </w:pict>
          </mc:Fallback>
        </mc:AlternateContent>
      </w:r>
    </w:p>
    <w:sectPr w:rsidR="001F5638" w:rsidSect="000F06B3">
      <w:type w:val="continuous"/>
      <w:pgSz w:w="12240" w:h="15840"/>
      <w:pgMar w:top="720" w:right="720" w:bottom="720" w:left="720" w:header="720" w:footer="720" w:gutter="0"/>
      <w:cols w:space="720"/>
      <w:docGrid w:linePitch="2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77232"/>
    <w:multiLevelType w:val="hybridMultilevel"/>
    <w:tmpl w:val="6AC233A6"/>
    <w:lvl w:ilvl="0" w:tplc="D84A41D0">
      <w:start w:val="1"/>
      <w:numFmt w:val="bullet"/>
      <w:lvlText w:val="•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01AB6AC">
      <w:start w:val="1"/>
      <w:numFmt w:val="bullet"/>
      <w:lvlText w:val="o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0FA9924">
      <w:start w:val="1"/>
      <w:numFmt w:val="bullet"/>
      <w:lvlText w:val="▪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F90DAEA">
      <w:start w:val="1"/>
      <w:numFmt w:val="bullet"/>
      <w:lvlText w:val="•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0FEF530">
      <w:start w:val="1"/>
      <w:numFmt w:val="bullet"/>
      <w:lvlText w:val="o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7968B0A">
      <w:start w:val="1"/>
      <w:numFmt w:val="bullet"/>
      <w:lvlText w:val="▪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268CD7E">
      <w:start w:val="1"/>
      <w:numFmt w:val="bullet"/>
      <w:lvlText w:val="•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CB25594">
      <w:start w:val="1"/>
      <w:numFmt w:val="bullet"/>
      <w:lvlText w:val="o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5224196">
      <w:start w:val="1"/>
      <w:numFmt w:val="bullet"/>
      <w:lvlText w:val="▪"/>
      <w:lvlJc w:val="left"/>
      <w:pPr>
        <w:ind w:left="6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154"/>
    <w:rsid w:val="000F06B3"/>
    <w:rsid w:val="001F5638"/>
    <w:rsid w:val="00276FCF"/>
    <w:rsid w:val="004247B7"/>
    <w:rsid w:val="004426F3"/>
    <w:rsid w:val="006B25B1"/>
    <w:rsid w:val="006C6F90"/>
    <w:rsid w:val="007C356A"/>
    <w:rsid w:val="00862972"/>
    <w:rsid w:val="00A347D7"/>
    <w:rsid w:val="00B56154"/>
    <w:rsid w:val="00E26A99"/>
    <w:rsid w:val="00E454E9"/>
    <w:rsid w:val="00E5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B3085"/>
  <w15:docId w15:val="{DA1D2796-D80C-4EC8-B27B-C0AAD890B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9" w:line="263" w:lineRule="auto"/>
      <w:ind w:left="754" w:hanging="3"/>
    </w:pPr>
    <w:rPr>
      <w:rFonts w:ascii="Lucida Fax" w:eastAsia="Lucida Fax" w:hAnsi="Lucida Fax" w:cs="Lucida Fax"/>
      <w:color w:val="181717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Rosario, Kareane</dc:creator>
  <cp:keywords/>
  <cp:lastModifiedBy>Jurewicz, Eva</cp:lastModifiedBy>
  <cp:revision>8</cp:revision>
  <dcterms:created xsi:type="dcterms:W3CDTF">2022-03-29T17:13:00Z</dcterms:created>
  <dcterms:modified xsi:type="dcterms:W3CDTF">2022-07-06T17:32:00Z</dcterms:modified>
</cp:coreProperties>
</file>